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55DC" w14:textId="6644A6EE" w:rsidR="003A3A0E" w:rsidRPr="003A3A0E" w:rsidRDefault="003A3A0E" w:rsidP="003A3A0E">
      <w:pPr>
        <w:rPr>
          <w:b/>
        </w:rPr>
      </w:pPr>
      <w:r w:rsidRPr="003A3A0E">
        <w:rPr>
          <w:b/>
        </w:rPr>
        <w:t>Förderung gem. § 14a Krankenhausfinanzierungsgesetz (KHG) i.V.m.</w:t>
      </w:r>
      <w:r>
        <w:rPr>
          <w:b/>
        </w:rPr>
        <w:t xml:space="preserve"> §§</w:t>
      </w:r>
      <w:r w:rsidRPr="003A3A0E">
        <w:rPr>
          <w:b/>
        </w:rPr>
        <w:t xml:space="preserve"> 19 ff. Krankenhausstrukturfondsverordnung (KHSFV) i.V.m dem</w:t>
      </w:r>
      <w:r>
        <w:rPr>
          <w:b/>
        </w:rPr>
        <w:t xml:space="preserve"> </w:t>
      </w:r>
      <w:r w:rsidRPr="003A3A0E">
        <w:rPr>
          <w:b/>
        </w:rPr>
        <w:t>Thüringer Krankenhausgesetz (ThürKHG) und i.V.m. der Richtlinie zur</w:t>
      </w:r>
      <w:r>
        <w:rPr>
          <w:b/>
        </w:rPr>
        <w:t xml:space="preserve"> </w:t>
      </w:r>
      <w:r w:rsidRPr="003A3A0E">
        <w:rPr>
          <w:b/>
        </w:rPr>
        <w:t>Förderung von Vorhaben zur Digitalisierung der Prozesse und</w:t>
      </w:r>
      <w:r>
        <w:rPr>
          <w:b/>
        </w:rPr>
        <w:t xml:space="preserve"> </w:t>
      </w:r>
      <w:r w:rsidRPr="003A3A0E">
        <w:rPr>
          <w:b/>
        </w:rPr>
        <w:t>Strukturen im Verlauf eines Krankenhausaufenthaltes von Patientinnen</w:t>
      </w:r>
    </w:p>
    <w:p w14:paraId="5F63B312" w14:textId="77957D8B" w:rsidR="003A3A0E" w:rsidRDefault="003A3A0E" w:rsidP="003A3A0E">
      <w:pPr>
        <w:rPr>
          <w:b/>
        </w:rPr>
      </w:pPr>
      <w:r w:rsidRPr="003A3A0E">
        <w:rPr>
          <w:b/>
        </w:rPr>
        <w:t>und Patienten nach§ 21 Abs. 2 KHSFV (Stand 03.05.2021)</w:t>
      </w:r>
    </w:p>
    <w:p w14:paraId="3CFE3A54" w14:textId="5E1473FD" w:rsidR="003A3A0E" w:rsidRDefault="003A3A0E" w:rsidP="003A3A0E"/>
    <w:p w14:paraId="51B29E74" w14:textId="77777777" w:rsidR="008E0C52" w:rsidRPr="003A3A0E" w:rsidRDefault="008E0C52" w:rsidP="003A3A0E"/>
    <w:p w14:paraId="12324815" w14:textId="19B2E144" w:rsidR="003A3A0E" w:rsidRDefault="003A3A0E" w:rsidP="003A3A0E">
      <w:r>
        <w:t xml:space="preserve">hier: </w:t>
      </w:r>
      <w:r w:rsidR="00BF2BBE" w:rsidRPr="00BF2BBE">
        <w:rPr>
          <w:b/>
          <w:u w:val="single"/>
        </w:rPr>
        <w:t>Änderungsanzeige</w:t>
      </w:r>
      <w:r w:rsidR="00BF2BBE" w:rsidRPr="00BF2BBE">
        <w:t xml:space="preserve"> im Rahmen des Nachweises nach §</w:t>
      </w:r>
      <w:r w:rsidR="00BF2BBE">
        <w:t xml:space="preserve"> </w:t>
      </w:r>
      <w:r w:rsidR="00BF2BBE" w:rsidRPr="00BF2BBE">
        <w:t>25 KHSFV</w:t>
      </w:r>
      <w:r w:rsidR="00BF2BBE">
        <w:t xml:space="preserve"> </w:t>
      </w:r>
    </w:p>
    <w:p w14:paraId="1928AF47" w14:textId="39E5E586" w:rsidR="003A3A0E" w:rsidRDefault="00BF2BBE" w:rsidP="003A3A0E">
      <w:r w:rsidRPr="00BF2BBE">
        <w:t xml:space="preserve">zum Verwendungsnachweis vom:                    </w:t>
      </w:r>
      <w:proofErr w:type="gramStart"/>
      <w:r w:rsidRPr="00BF2BBE">
        <w:t xml:space="preserve">   (</w:t>
      </w:r>
      <w:proofErr w:type="gramEnd"/>
      <w:r w:rsidRPr="00BF2BBE">
        <w:t>Datum)</w:t>
      </w:r>
    </w:p>
    <w:p w14:paraId="1D91197B" w14:textId="67588255" w:rsidR="003A3A0E" w:rsidRDefault="003A3A0E" w:rsidP="003A3A0E"/>
    <w:p w14:paraId="27DFA14A" w14:textId="5F905997" w:rsidR="00BF2BBE" w:rsidRPr="00BF2BBE" w:rsidRDefault="00BF2BBE" w:rsidP="00BF2BBE">
      <w:r w:rsidRPr="00BF2BBE">
        <w:t xml:space="preserve">Aktenzeichen: </w:t>
      </w:r>
      <w:r w:rsidRPr="00BF2BBE">
        <w:rPr>
          <w:b/>
        </w:rPr>
        <w:t>20109 - _ _ _ _ _ - 2021</w:t>
      </w:r>
      <w:r w:rsidRPr="00BF2BBE">
        <w:tab/>
      </w:r>
      <w:r w:rsidRPr="00BF2BBE">
        <w:rPr>
          <w:highlight w:val="yellow"/>
        </w:rPr>
        <w:t>Bitte hier das BAS-Aktenzeichen eintragen</w:t>
      </w:r>
    </w:p>
    <w:p w14:paraId="493B6DDF" w14:textId="77777777" w:rsidR="00BF2BBE" w:rsidRPr="00BF2BBE" w:rsidRDefault="00BF2BBE" w:rsidP="00BF2BBE">
      <w:r w:rsidRPr="00BF2BBE">
        <w:t>Fördertatbestand:</w:t>
      </w:r>
    </w:p>
    <w:p w14:paraId="498CE03A" w14:textId="7DC068FA" w:rsidR="00BF2BBE" w:rsidRDefault="00BF2BBE" w:rsidP="003A3A0E"/>
    <w:p w14:paraId="4687E6D8" w14:textId="77777777" w:rsidR="00BF2BBE" w:rsidRDefault="00BF2BBE" w:rsidP="003A3A0E"/>
    <w:p w14:paraId="35C52F24" w14:textId="77777777" w:rsidR="008E0C52" w:rsidRPr="008E0C52" w:rsidRDefault="008E0C52" w:rsidP="003A3A0E">
      <w:pPr>
        <w:rPr>
          <w:b/>
        </w:rPr>
      </w:pPr>
      <w:r w:rsidRPr="008E0C52">
        <w:rPr>
          <w:b/>
        </w:rPr>
        <w:t xml:space="preserve">Thüringer Ministerium für </w:t>
      </w:r>
    </w:p>
    <w:p w14:paraId="6A4BB93C" w14:textId="5A80F29B" w:rsidR="008E0C52" w:rsidRPr="008E0C52" w:rsidRDefault="008E0C52" w:rsidP="003A3A0E">
      <w:pPr>
        <w:rPr>
          <w:b/>
        </w:rPr>
      </w:pPr>
      <w:r w:rsidRPr="008E0C52">
        <w:rPr>
          <w:b/>
        </w:rPr>
        <w:t>Arbeit, Soziales, Gesundheit, Frauen und Familie</w:t>
      </w:r>
    </w:p>
    <w:p w14:paraId="1FE7FA67" w14:textId="7284819D" w:rsidR="008E0C52" w:rsidRPr="008E0C52" w:rsidRDefault="008E0C52" w:rsidP="003A3A0E">
      <w:pPr>
        <w:rPr>
          <w:b/>
        </w:rPr>
      </w:pPr>
      <w:r w:rsidRPr="008E0C52">
        <w:rPr>
          <w:b/>
        </w:rPr>
        <w:t>Referat 4B 1 „Krankenhauswesen, Bevölkerungsschutz, E-Health“</w:t>
      </w:r>
    </w:p>
    <w:p w14:paraId="606D5C38" w14:textId="4ED957CB" w:rsidR="008E0C52" w:rsidRDefault="008E0C52" w:rsidP="003A3A0E"/>
    <w:p w14:paraId="0309F292" w14:textId="455AF0CD" w:rsidR="008E0C52" w:rsidRDefault="008E0C52" w:rsidP="003A3A0E">
      <w:r>
        <w:t xml:space="preserve">per E-Mail an: </w:t>
      </w:r>
      <w:hyperlink r:id="rId8" w:history="1">
        <w:r w:rsidRPr="005338BB">
          <w:rPr>
            <w:rStyle w:val="Hyperlink"/>
          </w:rPr>
          <w:t>krankenhauswesen@tmasgff.thueringen.de</w:t>
        </w:r>
      </w:hyperlink>
      <w:r>
        <w:t xml:space="preserve"> </w:t>
      </w:r>
    </w:p>
    <w:p w14:paraId="6E6D3C58" w14:textId="6AFADC30" w:rsidR="008E0C52" w:rsidRDefault="008E0C52" w:rsidP="003A3A0E"/>
    <w:p w14:paraId="1CA9A7E1" w14:textId="33EE6B67" w:rsidR="0025423C" w:rsidRPr="00BF2BBE" w:rsidRDefault="006A6EE4" w:rsidP="00BF2BBE">
      <w:pPr>
        <w:spacing w:after="120" w:line="259" w:lineRule="auto"/>
        <w:rPr>
          <w:u w:val="single"/>
        </w:rPr>
      </w:pPr>
      <w:r w:rsidRPr="00BF2BBE">
        <w:rPr>
          <w:u w:val="single"/>
        </w:rPr>
        <w:t>Angaben zum Krankenhaus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23C" w14:paraId="00917863" w14:textId="77777777" w:rsidTr="003A3A0E">
        <w:tc>
          <w:tcPr>
            <w:tcW w:w="4531" w:type="dxa"/>
          </w:tcPr>
          <w:p w14:paraId="339A3217" w14:textId="5CCFD2EE" w:rsidR="0025423C" w:rsidRDefault="008E0C52" w:rsidP="008E0C52">
            <w:r>
              <w:t>Krankenhaus (Name, Anschrift)</w:t>
            </w:r>
          </w:p>
        </w:tc>
        <w:tc>
          <w:tcPr>
            <w:tcW w:w="4531" w:type="dxa"/>
          </w:tcPr>
          <w:p w14:paraId="57A14439" w14:textId="77777777" w:rsidR="00531684" w:rsidRDefault="00531684" w:rsidP="003A3A0E"/>
          <w:p w14:paraId="1AE87B89" w14:textId="77777777" w:rsidR="00531684" w:rsidRDefault="00531684" w:rsidP="003A3A0E"/>
          <w:p w14:paraId="5DBFB987" w14:textId="77777777" w:rsidR="00531684" w:rsidRDefault="00531684" w:rsidP="003A3A0E"/>
          <w:p w14:paraId="3D805D8B" w14:textId="5112EA9F" w:rsidR="00531684" w:rsidRDefault="00531684" w:rsidP="003A3A0E"/>
        </w:tc>
      </w:tr>
      <w:tr w:rsidR="008E0C52" w14:paraId="7055F6F3" w14:textId="77777777" w:rsidTr="003A3A0E">
        <w:tc>
          <w:tcPr>
            <w:tcW w:w="4531" w:type="dxa"/>
          </w:tcPr>
          <w:p w14:paraId="717E51BF" w14:textId="7113193E" w:rsidR="008E0C52" w:rsidRDefault="008E0C52" w:rsidP="008E0C52">
            <w:r>
              <w:t>Krankenhausträger</w:t>
            </w:r>
          </w:p>
        </w:tc>
        <w:tc>
          <w:tcPr>
            <w:tcW w:w="4531" w:type="dxa"/>
          </w:tcPr>
          <w:p w14:paraId="615DE0D9" w14:textId="77777777" w:rsidR="00531684" w:rsidRDefault="00531684" w:rsidP="003A3A0E"/>
          <w:p w14:paraId="1612F537" w14:textId="26352F22" w:rsidR="00AF64E2" w:rsidRDefault="00AF64E2" w:rsidP="003A3A0E"/>
        </w:tc>
      </w:tr>
      <w:tr w:rsidR="008E0C52" w14:paraId="5EA6DB93" w14:textId="77777777" w:rsidTr="003A3A0E">
        <w:tc>
          <w:tcPr>
            <w:tcW w:w="4531" w:type="dxa"/>
          </w:tcPr>
          <w:p w14:paraId="0E20E072" w14:textId="5C76A985" w:rsidR="008E0C52" w:rsidRDefault="008E0C52" w:rsidP="008E0C52">
            <w:r>
              <w:t>Institutionskennzeichen</w:t>
            </w:r>
          </w:p>
        </w:tc>
        <w:tc>
          <w:tcPr>
            <w:tcW w:w="4531" w:type="dxa"/>
          </w:tcPr>
          <w:p w14:paraId="1E4F2E10" w14:textId="77777777" w:rsidR="008E0C52" w:rsidRDefault="008E0C52" w:rsidP="00BE0D05">
            <w:pPr>
              <w:spacing w:after="120"/>
            </w:pPr>
          </w:p>
        </w:tc>
      </w:tr>
      <w:tr w:rsidR="008E0C52" w14:paraId="4CF6452C" w14:textId="77777777" w:rsidTr="003A3A0E">
        <w:tc>
          <w:tcPr>
            <w:tcW w:w="4531" w:type="dxa"/>
          </w:tcPr>
          <w:p w14:paraId="369C689D" w14:textId="5342C177" w:rsidR="008E0C52" w:rsidRDefault="008E0C52" w:rsidP="008E0C52">
            <w:r>
              <w:t>Trägerart</w:t>
            </w:r>
          </w:p>
        </w:tc>
        <w:tc>
          <w:tcPr>
            <w:tcW w:w="4531" w:type="dxa"/>
          </w:tcPr>
          <w:p w14:paraId="296619BE" w14:textId="77777777" w:rsidR="008E0C52" w:rsidRDefault="008E0C52" w:rsidP="00BE0D05">
            <w:pPr>
              <w:spacing w:after="120"/>
            </w:pPr>
          </w:p>
        </w:tc>
      </w:tr>
      <w:tr w:rsidR="0025423C" w14:paraId="104E2E96" w14:textId="77777777" w:rsidTr="003A3A0E">
        <w:tc>
          <w:tcPr>
            <w:tcW w:w="4531" w:type="dxa"/>
          </w:tcPr>
          <w:p w14:paraId="67C42E1A" w14:textId="6498019B" w:rsidR="0025423C" w:rsidRDefault="008E0C52" w:rsidP="008E0C52">
            <w:r>
              <w:t>Auskunft erteilt</w:t>
            </w:r>
          </w:p>
        </w:tc>
        <w:tc>
          <w:tcPr>
            <w:tcW w:w="4531" w:type="dxa"/>
          </w:tcPr>
          <w:p w14:paraId="6C2987DE" w14:textId="5E3A9E93" w:rsidR="0025423C" w:rsidRDefault="0025423C" w:rsidP="00BE0D05">
            <w:pPr>
              <w:spacing w:after="120"/>
            </w:pPr>
          </w:p>
        </w:tc>
      </w:tr>
      <w:tr w:rsidR="0025423C" w14:paraId="14B06AB9" w14:textId="77777777" w:rsidTr="003A3A0E">
        <w:tc>
          <w:tcPr>
            <w:tcW w:w="4531" w:type="dxa"/>
          </w:tcPr>
          <w:p w14:paraId="225DE95D" w14:textId="344104AB" w:rsidR="0025423C" w:rsidRDefault="008E0C52" w:rsidP="003A3A0E">
            <w:r>
              <w:t>E-Mail</w:t>
            </w:r>
          </w:p>
        </w:tc>
        <w:tc>
          <w:tcPr>
            <w:tcW w:w="4531" w:type="dxa"/>
          </w:tcPr>
          <w:p w14:paraId="07CE6975" w14:textId="6D1092F9" w:rsidR="0025423C" w:rsidRDefault="0025423C" w:rsidP="00BE0D05">
            <w:pPr>
              <w:spacing w:after="120"/>
            </w:pPr>
          </w:p>
        </w:tc>
      </w:tr>
      <w:tr w:rsidR="0025423C" w14:paraId="6904F2DC" w14:textId="77777777" w:rsidTr="003A3A0E">
        <w:tc>
          <w:tcPr>
            <w:tcW w:w="4531" w:type="dxa"/>
          </w:tcPr>
          <w:p w14:paraId="4EFAFE0B" w14:textId="6D79CC9A" w:rsidR="0025423C" w:rsidRDefault="008E0C52" w:rsidP="003A3A0E">
            <w:r>
              <w:t>Telefon</w:t>
            </w:r>
          </w:p>
        </w:tc>
        <w:tc>
          <w:tcPr>
            <w:tcW w:w="4531" w:type="dxa"/>
          </w:tcPr>
          <w:p w14:paraId="0DF0C6BD" w14:textId="520FFFF4" w:rsidR="0025423C" w:rsidRDefault="0025423C" w:rsidP="00BE0D05">
            <w:pPr>
              <w:spacing w:after="120"/>
            </w:pPr>
          </w:p>
        </w:tc>
      </w:tr>
      <w:tr w:rsidR="008E0C52" w14:paraId="7F1F6055" w14:textId="77777777" w:rsidTr="003A3A0E">
        <w:tc>
          <w:tcPr>
            <w:tcW w:w="4531" w:type="dxa"/>
          </w:tcPr>
          <w:p w14:paraId="012ECA43" w14:textId="7C8FDF0D" w:rsidR="008E0C52" w:rsidRDefault="008E0C52" w:rsidP="003A3A0E">
            <w:r>
              <w:t>Ort, Datum</w:t>
            </w:r>
          </w:p>
        </w:tc>
        <w:tc>
          <w:tcPr>
            <w:tcW w:w="4531" w:type="dxa"/>
          </w:tcPr>
          <w:p w14:paraId="7B1210E7" w14:textId="77777777" w:rsidR="008E0C52" w:rsidRPr="00EB2F29" w:rsidRDefault="008E0C52" w:rsidP="00BE0D05">
            <w:pPr>
              <w:spacing w:after="120"/>
            </w:pPr>
          </w:p>
        </w:tc>
      </w:tr>
    </w:tbl>
    <w:p w14:paraId="48CB6713" w14:textId="0106684E" w:rsidR="0025423C" w:rsidRDefault="0025423C" w:rsidP="0025423C"/>
    <w:p w14:paraId="6DDC25E4" w14:textId="77777777" w:rsidR="00BF2BBE" w:rsidRDefault="00BF2BBE" w:rsidP="0025423C"/>
    <w:p w14:paraId="43D8B14C" w14:textId="77777777" w:rsidR="00BF2BBE" w:rsidRPr="00BF2BBE" w:rsidRDefault="00BF2BBE" w:rsidP="00BF2BBE">
      <w:pPr>
        <w:rPr>
          <w:u w:val="single"/>
        </w:rPr>
      </w:pPr>
      <w:r w:rsidRPr="00BF2BBE">
        <w:rPr>
          <w:u w:val="single"/>
        </w:rPr>
        <w:t>Zusätzlich neues Produkt/neue Maßnahme:</w:t>
      </w:r>
    </w:p>
    <w:p w14:paraId="6B1686A0" w14:textId="77777777" w:rsidR="00BF2BBE" w:rsidRPr="00BF2BBE" w:rsidRDefault="00BF2BBE" w:rsidP="00BF2B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BBE" w:rsidRPr="00BF2BBE" w14:paraId="625FAD60" w14:textId="77777777" w:rsidTr="00BF2BBE">
        <w:tc>
          <w:tcPr>
            <w:tcW w:w="4530" w:type="dxa"/>
            <w:shd w:val="clear" w:color="auto" w:fill="auto"/>
          </w:tcPr>
          <w:p w14:paraId="5A37960B" w14:textId="77777777" w:rsidR="00BF2BBE" w:rsidRPr="00BF2BBE" w:rsidRDefault="00BF2BBE" w:rsidP="00BF2BBE">
            <w:pPr>
              <w:spacing w:after="120"/>
            </w:pPr>
            <w:r w:rsidRPr="00BF2BBE">
              <w:t>Neues Produkt/neue Maßnahme</w:t>
            </w:r>
          </w:p>
        </w:tc>
        <w:tc>
          <w:tcPr>
            <w:tcW w:w="4531" w:type="dxa"/>
            <w:shd w:val="clear" w:color="auto" w:fill="auto"/>
          </w:tcPr>
          <w:p w14:paraId="21840FD2" w14:textId="77777777" w:rsidR="00BF2BBE" w:rsidRPr="00BF2BBE" w:rsidRDefault="00BF2BBE" w:rsidP="00BF2BBE">
            <w:pPr>
              <w:spacing w:after="120"/>
              <w:rPr>
                <w:i/>
              </w:rPr>
            </w:pPr>
            <w:r w:rsidRPr="00BF2BBE">
              <w:t xml:space="preserve">Kostenverschiebungen innerhalb der beantragten Kostenpositionen nach § 20 KHSFV </w:t>
            </w:r>
            <w:r w:rsidRPr="00BF2BBE">
              <w:rPr>
                <w:i/>
              </w:rPr>
              <w:t>(Benennung der Kostenposition)</w:t>
            </w:r>
          </w:p>
        </w:tc>
      </w:tr>
      <w:tr w:rsidR="00BF2BBE" w:rsidRPr="00BF2BBE" w14:paraId="04C18CF9" w14:textId="77777777" w:rsidTr="00B83EF0">
        <w:tc>
          <w:tcPr>
            <w:tcW w:w="4530" w:type="dxa"/>
          </w:tcPr>
          <w:p w14:paraId="0B8B1DA9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72FD9171" w14:textId="77777777" w:rsidR="00BF2BBE" w:rsidRPr="00BF2BBE" w:rsidRDefault="00BF2BBE" w:rsidP="00BF2BBE">
            <w:pPr>
              <w:spacing w:after="120"/>
            </w:pPr>
          </w:p>
        </w:tc>
      </w:tr>
      <w:tr w:rsidR="00BF2BBE" w:rsidRPr="00BF2BBE" w14:paraId="53119165" w14:textId="77777777" w:rsidTr="00B83EF0">
        <w:tc>
          <w:tcPr>
            <w:tcW w:w="4530" w:type="dxa"/>
          </w:tcPr>
          <w:p w14:paraId="1049D5BF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7B99B715" w14:textId="77777777" w:rsidR="00BF2BBE" w:rsidRPr="00BF2BBE" w:rsidRDefault="00BF2BBE" w:rsidP="00BF2BBE">
            <w:pPr>
              <w:spacing w:after="120"/>
            </w:pPr>
          </w:p>
        </w:tc>
      </w:tr>
      <w:tr w:rsidR="00BF2BBE" w:rsidRPr="00BF2BBE" w14:paraId="0D98A7E2" w14:textId="77777777" w:rsidTr="00B83EF0">
        <w:tc>
          <w:tcPr>
            <w:tcW w:w="4530" w:type="dxa"/>
          </w:tcPr>
          <w:p w14:paraId="6403B7C4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7DADBF81" w14:textId="77777777" w:rsidR="00BF2BBE" w:rsidRPr="00BF2BBE" w:rsidRDefault="00BF2BBE" w:rsidP="00BF2BBE">
            <w:pPr>
              <w:spacing w:after="120"/>
            </w:pPr>
          </w:p>
        </w:tc>
      </w:tr>
    </w:tbl>
    <w:p w14:paraId="346D51DC" w14:textId="76E44F53" w:rsidR="00BF2BBE" w:rsidRDefault="00BF2BBE" w:rsidP="00BF2BBE"/>
    <w:p w14:paraId="2FC41A24" w14:textId="77777777" w:rsidR="00BF2BBE" w:rsidRDefault="00BF2BBE" w:rsidP="00BF2B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BBE" w:rsidRPr="00BF2BBE" w14:paraId="3A480414" w14:textId="77777777" w:rsidTr="00BF2BBE">
        <w:tc>
          <w:tcPr>
            <w:tcW w:w="4530" w:type="dxa"/>
            <w:shd w:val="clear" w:color="auto" w:fill="auto"/>
          </w:tcPr>
          <w:p w14:paraId="60EA26B5" w14:textId="77777777" w:rsidR="00BF2BBE" w:rsidRPr="00BF2BBE" w:rsidRDefault="00BF2BBE" w:rsidP="00BF2BBE">
            <w:pPr>
              <w:spacing w:after="120"/>
            </w:pPr>
            <w:r w:rsidRPr="00BF2BBE">
              <w:lastRenderedPageBreak/>
              <w:t>Neues Produkt/neue Maßnahme</w:t>
            </w:r>
          </w:p>
        </w:tc>
        <w:tc>
          <w:tcPr>
            <w:tcW w:w="4531" w:type="dxa"/>
            <w:shd w:val="clear" w:color="auto" w:fill="auto"/>
          </w:tcPr>
          <w:p w14:paraId="11DBDA07" w14:textId="77777777" w:rsidR="00BF2BBE" w:rsidRPr="00BF2BBE" w:rsidRDefault="00BF2BBE" w:rsidP="00BF2BBE">
            <w:pPr>
              <w:spacing w:after="120"/>
              <w:rPr>
                <w:i/>
              </w:rPr>
            </w:pPr>
            <w:r w:rsidRPr="00BF2BBE">
              <w:t xml:space="preserve">Kostenverschiebung zu einer neuen Kostenposition nach § 20 KHSFV </w:t>
            </w:r>
            <w:r w:rsidRPr="00BF2BBE">
              <w:rPr>
                <w:i/>
              </w:rPr>
              <w:t>(Benennung der neuen Kostenposition)</w:t>
            </w:r>
          </w:p>
        </w:tc>
      </w:tr>
      <w:tr w:rsidR="00BF2BBE" w:rsidRPr="00BF2BBE" w14:paraId="7F9F5EB6" w14:textId="77777777" w:rsidTr="00B83EF0">
        <w:tc>
          <w:tcPr>
            <w:tcW w:w="4530" w:type="dxa"/>
          </w:tcPr>
          <w:p w14:paraId="77D13C51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3103F373" w14:textId="77777777" w:rsidR="00BF2BBE" w:rsidRPr="00BF2BBE" w:rsidRDefault="00BF2BBE" w:rsidP="00BF2BBE">
            <w:pPr>
              <w:spacing w:after="120"/>
            </w:pPr>
          </w:p>
        </w:tc>
      </w:tr>
      <w:tr w:rsidR="00BF2BBE" w:rsidRPr="00BF2BBE" w14:paraId="6F3E001A" w14:textId="77777777" w:rsidTr="00B83EF0">
        <w:tc>
          <w:tcPr>
            <w:tcW w:w="4530" w:type="dxa"/>
          </w:tcPr>
          <w:p w14:paraId="20016774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70EA8004" w14:textId="77777777" w:rsidR="00BF2BBE" w:rsidRPr="00BF2BBE" w:rsidRDefault="00BF2BBE" w:rsidP="00BF2BBE">
            <w:pPr>
              <w:spacing w:after="120"/>
            </w:pPr>
          </w:p>
        </w:tc>
      </w:tr>
      <w:tr w:rsidR="00BF2BBE" w:rsidRPr="00BF2BBE" w14:paraId="03CFDA65" w14:textId="77777777" w:rsidTr="00B83EF0">
        <w:tc>
          <w:tcPr>
            <w:tcW w:w="4530" w:type="dxa"/>
          </w:tcPr>
          <w:p w14:paraId="3896DFF4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0F1A6CE2" w14:textId="77777777" w:rsidR="00BF2BBE" w:rsidRPr="00BF2BBE" w:rsidRDefault="00BF2BBE" w:rsidP="00BF2BBE">
            <w:pPr>
              <w:spacing w:after="120"/>
            </w:pPr>
          </w:p>
        </w:tc>
      </w:tr>
    </w:tbl>
    <w:p w14:paraId="57FA0252" w14:textId="77777777" w:rsidR="00BF2BBE" w:rsidRPr="00BF2BBE" w:rsidRDefault="00BF2BBE" w:rsidP="00BF2BBE"/>
    <w:p w14:paraId="2D37F562" w14:textId="213E17CC" w:rsidR="00BF2BBE" w:rsidRDefault="00BF2BBE" w:rsidP="00BF2BBE">
      <w:pPr>
        <w:rPr>
          <w:u w:val="single"/>
        </w:rPr>
      </w:pPr>
      <w:r w:rsidRPr="00BF2BBE">
        <w:rPr>
          <w:u w:val="single"/>
        </w:rPr>
        <w:t>Austausch von Produkten/Maßnahmen:</w:t>
      </w:r>
    </w:p>
    <w:p w14:paraId="6623A813" w14:textId="77777777" w:rsidR="00BF2BBE" w:rsidRPr="00BF2BBE" w:rsidRDefault="00BF2BBE" w:rsidP="00BF2BBE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BBE" w:rsidRPr="00BF2BBE" w14:paraId="2A9CA806" w14:textId="77777777" w:rsidTr="00BF2BBE">
        <w:tc>
          <w:tcPr>
            <w:tcW w:w="4530" w:type="dxa"/>
            <w:shd w:val="clear" w:color="auto" w:fill="auto"/>
          </w:tcPr>
          <w:p w14:paraId="56CD722A" w14:textId="77777777" w:rsidR="00BF2BBE" w:rsidRPr="00BF2BBE" w:rsidRDefault="00BF2BBE" w:rsidP="00BF2BBE">
            <w:pPr>
              <w:spacing w:after="120"/>
            </w:pPr>
            <w:r w:rsidRPr="00BF2BBE">
              <w:t>Neues Produkt/neue Maßnahme</w:t>
            </w:r>
          </w:p>
        </w:tc>
        <w:tc>
          <w:tcPr>
            <w:tcW w:w="4531" w:type="dxa"/>
            <w:shd w:val="clear" w:color="auto" w:fill="auto"/>
          </w:tcPr>
          <w:p w14:paraId="22A18CA0" w14:textId="77777777" w:rsidR="00BF2BBE" w:rsidRPr="00BF2BBE" w:rsidRDefault="00BF2BBE" w:rsidP="00BF2BBE">
            <w:pPr>
              <w:spacing w:after="120"/>
            </w:pPr>
            <w:r w:rsidRPr="00BF2BBE">
              <w:t>Vorheriges Produkt/vorherige Maßnahme</w:t>
            </w:r>
          </w:p>
        </w:tc>
      </w:tr>
      <w:tr w:rsidR="00BF2BBE" w:rsidRPr="00BF2BBE" w14:paraId="53B16DEE" w14:textId="77777777" w:rsidTr="00B83EF0">
        <w:tc>
          <w:tcPr>
            <w:tcW w:w="4530" w:type="dxa"/>
          </w:tcPr>
          <w:p w14:paraId="56E6B61C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6BE53865" w14:textId="77777777" w:rsidR="00BF2BBE" w:rsidRPr="00BF2BBE" w:rsidRDefault="00BF2BBE" w:rsidP="00BF2BBE">
            <w:pPr>
              <w:spacing w:after="120"/>
            </w:pPr>
          </w:p>
        </w:tc>
      </w:tr>
      <w:tr w:rsidR="00BF2BBE" w:rsidRPr="00BF2BBE" w14:paraId="49612AC6" w14:textId="77777777" w:rsidTr="00B83EF0">
        <w:tc>
          <w:tcPr>
            <w:tcW w:w="4530" w:type="dxa"/>
          </w:tcPr>
          <w:p w14:paraId="58D32B63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38344C55" w14:textId="77777777" w:rsidR="00BF2BBE" w:rsidRPr="00BF2BBE" w:rsidRDefault="00BF2BBE" w:rsidP="00BF2BBE">
            <w:pPr>
              <w:spacing w:after="120"/>
            </w:pPr>
          </w:p>
        </w:tc>
      </w:tr>
      <w:tr w:rsidR="00BF2BBE" w:rsidRPr="00BF2BBE" w14:paraId="44C1C3B3" w14:textId="77777777" w:rsidTr="00B83EF0">
        <w:tc>
          <w:tcPr>
            <w:tcW w:w="4530" w:type="dxa"/>
          </w:tcPr>
          <w:p w14:paraId="2FB2DC3A" w14:textId="77777777" w:rsidR="00BF2BBE" w:rsidRPr="00BF2BBE" w:rsidRDefault="00BF2BBE" w:rsidP="00BF2BBE">
            <w:pPr>
              <w:spacing w:after="120"/>
            </w:pPr>
          </w:p>
        </w:tc>
        <w:tc>
          <w:tcPr>
            <w:tcW w:w="4531" w:type="dxa"/>
          </w:tcPr>
          <w:p w14:paraId="7BB75EEE" w14:textId="77777777" w:rsidR="00BF2BBE" w:rsidRPr="00BF2BBE" w:rsidRDefault="00BF2BBE" w:rsidP="00BF2BBE">
            <w:pPr>
              <w:spacing w:after="120"/>
            </w:pPr>
          </w:p>
        </w:tc>
      </w:tr>
    </w:tbl>
    <w:p w14:paraId="587D91F4" w14:textId="77777777" w:rsidR="00BF2BBE" w:rsidRPr="00BF2BBE" w:rsidRDefault="00BF2BBE" w:rsidP="00BF2BBE"/>
    <w:p w14:paraId="64551501" w14:textId="77777777" w:rsidR="00BF2BBE" w:rsidRPr="00BF2BBE" w:rsidRDefault="00BF2BBE" w:rsidP="00BF2BBE">
      <w:r w:rsidRPr="00BF2BBE">
        <w:t>Die Angaben der Änderungsanzeige im Rahmen des Nachweises nach § 25 KHSFV zum werden hiermit bestätigt.</w:t>
      </w:r>
    </w:p>
    <w:p w14:paraId="2F13BFA0" w14:textId="25FD1486" w:rsidR="00BF2BBE" w:rsidRDefault="00BF2BBE" w:rsidP="00BF2BBE"/>
    <w:p w14:paraId="790920C2" w14:textId="34CEC017" w:rsidR="00BF2BBE" w:rsidRDefault="00BF2BBE" w:rsidP="00BF2BBE"/>
    <w:p w14:paraId="7AABF796" w14:textId="77777777" w:rsidR="00BF2BBE" w:rsidRPr="00BF2BBE" w:rsidRDefault="00BF2BBE" w:rsidP="00BF2BBE"/>
    <w:p w14:paraId="23AB250F" w14:textId="77777777" w:rsidR="00BF2BBE" w:rsidRPr="00BF2BBE" w:rsidRDefault="00BF2BBE" w:rsidP="00BF2BBE">
      <w:r w:rsidRPr="00BF2BBE">
        <w:t>________________________</w:t>
      </w:r>
      <w:r w:rsidRPr="00BF2BBE">
        <w:tab/>
        <w:t>_______________________________________________</w:t>
      </w:r>
    </w:p>
    <w:p w14:paraId="77B9724F" w14:textId="77777777" w:rsidR="00BF2BBE" w:rsidRPr="00BF2BBE" w:rsidRDefault="00BF2BBE" w:rsidP="00BF2BBE">
      <w:r w:rsidRPr="00BF2BBE">
        <w:t>Ort, Datum</w:t>
      </w:r>
      <w:r w:rsidRPr="00BF2BBE">
        <w:tab/>
      </w:r>
      <w:r w:rsidRPr="00BF2BBE">
        <w:tab/>
      </w:r>
      <w:r w:rsidRPr="00BF2BBE">
        <w:tab/>
      </w:r>
      <w:r w:rsidRPr="00BF2BBE">
        <w:tab/>
        <w:t>Rechtsverbindliche Unterschrift des Krankenhausträgers</w:t>
      </w:r>
    </w:p>
    <w:p w14:paraId="5884C6D3" w14:textId="77777777" w:rsidR="00BF2BBE" w:rsidRDefault="00BF2BBE" w:rsidP="0025423C"/>
    <w:sectPr w:rsidR="00BF2BBE" w:rsidSect="003A3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701" w:right="1264" w:bottom="1276" w:left="1276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6543" w14:textId="77777777" w:rsidR="00936F09" w:rsidRDefault="00936F09">
      <w:r>
        <w:separator/>
      </w:r>
    </w:p>
  </w:endnote>
  <w:endnote w:type="continuationSeparator" w:id="0">
    <w:p w14:paraId="020A86A2" w14:textId="77777777" w:rsidR="00936F09" w:rsidRDefault="0093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3735" w14:textId="77777777" w:rsidR="00104253" w:rsidRDefault="00104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1181" w14:textId="0D5AD803" w:rsidR="00936F09" w:rsidRPr="00343B9A" w:rsidRDefault="00891FDF" w:rsidP="00891FDF">
    <w:pPr>
      <w:pStyle w:val="Fuzeile"/>
      <w:jc w:val="center"/>
      <w:rPr>
        <w:sz w:val="18"/>
        <w:szCs w:val="18"/>
      </w:rPr>
    </w:pPr>
    <w:r w:rsidRPr="00343B9A">
      <w:rPr>
        <w:sz w:val="18"/>
        <w:szCs w:val="18"/>
      </w:rPr>
      <w:t xml:space="preserve">Seite </w:t>
    </w:r>
    <w:sdt>
      <w:sdtPr>
        <w:rPr>
          <w:sz w:val="18"/>
          <w:szCs w:val="18"/>
        </w:rPr>
        <w:id w:val="1964925514"/>
        <w:docPartObj>
          <w:docPartGallery w:val="Page Numbers (Bottom of Page)"/>
          <w:docPartUnique/>
        </w:docPartObj>
      </w:sdtPr>
      <w:sdtEndPr/>
      <w:sdtContent>
        <w:r w:rsidRPr="00343B9A">
          <w:rPr>
            <w:sz w:val="18"/>
            <w:szCs w:val="18"/>
          </w:rPr>
          <w:fldChar w:fldCharType="begin"/>
        </w:r>
        <w:r w:rsidRPr="00343B9A">
          <w:rPr>
            <w:sz w:val="18"/>
            <w:szCs w:val="18"/>
          </w:rPr>
          <w:instrText>PAGE   \* MERGEFORMAT</w:instrText>
        </w:r>
        <w:r w:rsidRPr="00343B9A">
          <w:rPr>
            <w:sz w:val="18"/>
            <w:szCs w:val="18"/>
          </w:rPr>
          <w:fldChar w:fldCharType="separate"/>
        </w:r>
        <w:r w:rsidR="00104253">
          <w:rPr>
            <w:noProof/>
            <w:sz w:val="18"/>
            <w:szCs w:val="18"/>
          </w:rPr>
          <w:t>2</w:t>
        </w:r>
        <w:r w:rsidRPr="00343B9A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9084" w14:textId="17CA99D1" w:rsidR="006A6EE4" w:rsidRPr="00343B9A" w:rsidRDefault="008B469F" w:rsidP="008B469F">
    <w:pPr>
      <w:pStyle w:val="Fuzeile"/>
      <w:jc w:val="center"/>
      <w:rPr>
        <w:sz w:val="18"/>
        <w:szCs w:val="18"/>
      </w:rPr>
    </w:pPr>
    <w:r w:rsidRPr="00343B9A">
      <w:rPr>
        <w:sz w:val="18"/>
        <w:szCs w:val="18"/>
      </w:rPr>
      <w:t xml:space="preserve">Seite </w:t>
    </w:r>
    <w:sdt>
      <w:sdtPr>
        <w:rPr>
          <w:sz w:val="18"/>
          <w:szCs w:val="18"/>
        </w:rPr>
        <w:id w:val="886923940"/>
        <w:docPartObj>
          <w:docPartGallery w:val="Page Numbers (Bottom of Page)"/>
          <w:docPartUnique/>
        </w:docPartObj>
      </w:sdtPr>
      <w:sdtEndPr/>
      <w:sdtContent>
        <w:r w:rsidRPr="00343B9A">
          <w:rPr>
            <w:sz w:val="18"/>
            <w:szCs w:val="18"/>
          </w:rPr>
          <w:fldChar w:fldCharType="begin"/>
        </w:r>
        <w:r w:rsidRPr="00343B9A">
          <w:rPr>
            <w:sz w:val="18"/>
            <w:szCs w:val="18"/>
          </w:rPr>
          <w:instrText>PAGE   \* MERGEFORMAT</w:instrText>
        </w:r>
        <w:r w:rsidRPr="00343B9A">
          <w:rPr>
            <w:sz w:val="18"/>
            <w:szCs w:val="18"/>
          </w:rPr>
          <w:fldChar w:fldCharType="separate"/>
        </w:r>
        <w:r w:rsidR="00104253">
          <w:rPr>
            <w:noProof/>
            <w:sz w:val="18"/>
            <w:szCs w:val="18"/>
          </w:rPr>
          <w:t>1</w:t>
        </w:r>
        <w:r w:rsidRPr="00343B9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85AF" w14:textId="77777777" w:rsidR="00936F09" w:rsidRDefault="00936F09">
      <w:r>
        <w:separator/>
      </w:r>
    </w:p>
  </w:footnote>
  <w:footnote w:type="continuationSeparator" w:id="0">
    <w:p w14:paraId="3B368481" w14:textId="77777777" w:rsidR="00936F09" w:rsidRDefault="0093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4A6D" w14:textId="77777777" w:rsidR="00104253" w:rsidRDefault="00104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1180" w14:textId="77777777" w:rsidR="00936F09" w:rsidRDefault="00936F0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02D1189" wp14:editId="302D118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1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8120C" id="Line 4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02D118B" wp14:editId="302D118C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1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D22D7" id="Line 4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hzpAIAAJM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1187" w14:textId="4ABFD095" w:rsidR="00936F09" w:rsidRPr="00727CB7" w:rsidRDefault="00936F09" w:rsidP="00597074">
    <w:r w:rsidRPr="00727CB7">
      <w:rPr>
        <w:noProof/>
        <w:lang w:eastAsia="de-DE"/>
      </w:rPr>
      <w:drawing>
        <wp:anchor distT="0" distB="0" distL="114300" distR="114300" simplePos="0" relativeHeight="251665920" behindDoc="0" locked="0" layoutInCell="1" allowOverlap="1" wp14:anchorId="302D1191" wp14:editId="494F05A8">
          <wp:simplePos x="0" y="0"/>
          <wp:positionH relativeFrom="column">
            <wp:posOffset>2962910</wp:posOffset>
          </wp:positionH>
          <wp:positionV relativeFrom="paragraph">
            <wp:posOffset>-172085</wp:posOffset>
          </wp:positionV>
          <wp:extent cx="3644900" cy="781050"/>
          <wp:effectExtent l="0" t="0" r="0" b="0"/>
          <wp:wrapNone/>
          <wp:docPr id="32" name="Bild 63" descr="1070001_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70001_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C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02D1195" wp14:editId="303CD64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Tight wrapText="bothSides">
                <wp:wrapPolygon edited="0">
                  <wp:start x="-458" y="-2147483648"/>
                  <wp:lineTo x="0" y="-2147483648"/>
                  <wp:lineTo x="11220" y="-2147483648"/>
                  <wp:lineTo x="11220" y="-2147483648"/>
                  <wp:lineTo x="21142" y="-2147483648"/>
                  <wp:lineTo x="22516" y="-2147483648"/>
                  <wp:lineTo x="-458" y="-2147483648"/>
                </wp:wrapPolygon>
              </wp:wrapTight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4EC3A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jk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HEleOS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Pr="00727C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02D119D" wp14:editId="49604DDC">
              <wp:simplePos x="0" y="0"/>
              <wp:positionH relativeFrom="page">
                <wp:posOffset>139700</wp:posOffset>
              </wp:positionH>
              <wp:positionV relativeFrom="page">
                <wp:posOffset>5346700</wp:posOffset>
              </wp:positionV>
              <wp:extent cx="179705" cy="0"/>
              <wp:effectExtent l="6350" t="12700" r="13970" b="6350"/>
              <wp:wrapTight wrapText="bothSides">
                <wp:wrapPolygon edited="0">
                  <wp:start x="-458" y="-2147483648"/>
                  <wp:lineTo x="0" y="-2147483648"/>
                  <wp:lineTo x="11220" y="-2147483648"/>
                  <wp:lineTo x="11220" y="-2147483648"/>
                  <wp:lineTo x="21142" y="-2147483648"/>
                  <wp:lineTo x="22516" y="-2147483648"/>
                  <wp:lineTo x="-458" y="-2147483648"/>
                </wp:wrapPolygon>
              </wp:wrapTight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049D6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pt,421pt" to="25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Pr="00727C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02D119F" wp14:editId="07BBC43B">
              <wp:simplePos x="0" y="0"/>
              <wp:positionH relativeFrom="page">
                <wp:posOffset>139700</wp:posOffset>
              </wp:positionH>
              <wp:positionV relativeFrom="page">
                <wp:posOffset>3780790</wp:posOffset>
              </wp:positionV>
              <wp:extent cx="179705" cy="0"/>
              <wp:effectExtent l="6350" t="8890" r="13970" b="10160"/>
              <wp:wrapTight wrapText="bothSides">
                <wp:wrapPolygon edited="0">
                  <wp:start x="-458" y="-2147483648"/>
                  <wp:lineTo x="0" y="-2147483648"/>
                  <wp:lineTo x="11220" y="-2147483648"/>
                  <wp:lineTo x="11220" y="-2147483648"/>
                  <wp:lineTo x="21142" y="-2147483648"/>
                  <wp:lineTo x="22516" y="-2147483648"/>
                  <wp:lineTo x="-458" y="-2147483648"/>
                </wp:wrapPolygon>
              </wp:wrapTight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F7796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pt,297.7pt" to="25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PI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8B469F">
      <w:t xml:space="preserve">Stand: </w:t>
    </w:r>
    <w:r w:rsidR="00104253">
      <w:t>01</w:t>
    </w:r>
    <w:r w:rsidR="008B469F">
      <w:t>/</w:t>
    </w:r>
    <w:r w:rsidR="00104253">
      <w:t>2023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54A19"/>
    <w:multiLevelType w:val="hybridMultilevel"/>
    <w:tmpl w:val="0B96EC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BBFF9C"/>
    <w:multiLevelType w:val="hybridMultilevel"/>
    <w:tmpl w:val="3CEB98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B5ED04"/>
    <w:multiLevelType w:val="hybridMultilevel"/>
    <w:tmpl w:val="8AA902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183DEE"/>
    <w:multiLevelType w:val="hybridMultilevel"/>
    <w:tmpl w:val="5468F6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A6FF04"/>
    <w:multiLevelType w:val="hybridMultilevel"/>
    <w:tmpl w:val="B20D6C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4D33EC"/>
    <w:multiLevelType w:val="hybridMultilevel"/>
    <w:tmpl w:val="224E71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C3F2B"/>
    <w:multiLevelType w:val="hybridMultilevel"/>
    <w:tmpl w:val="5D9EF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1FC"/>
    <w:multiLevelType w:val="hybridMultilevel"/>
    <w:tmpl w:val="81DAF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53E6D"/>
    <w:multiLevelType w:val="hybridMultilevel"/>
    <w:tmpl w:val="24E006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64D3"/>
    <w:multiLevelType w:val="hybridMultilevel"/>
    <w:tmpl w:val="5D9EF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4448"/>
    <w:multiLevelType w:val="hybridMultilevel"/>
    <w:tmpl w:val="87A8A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266"/>
    <w:multiLevelType w:val="hybridMultilevel"/>
    <w:tmpl w:val="D11E0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17635"/>
    <w:multiLevelType w:val="hybridMultilevel"/>
    <w:tmpl w:val="217E24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94212"/>
    <w:multiLevelType w:val="hybridMultilevel"/>
    <w:tmpl w:val="D9FA0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23086F"/>
    <w:multiLevelType w:val="hybridMultilevel"/>
    <w:tmpl w:val="8176081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C4BDB"/>
    <w:multiLevelType w:val="hybridMultilevel"/>
    <w:tmpl w:val="B2B8CDA4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2370153"/>
    <w:multiLevelType w:val="hybridMultilevel"/>
    <w:tmpl w:val="12C0BF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65033"/>
    <w:multiLevelType w:val="hybridMultilevel"/>
    <w:tmpl w:val="0E02CA9C"/>
    <w:lvl w:ilvl="0" w:tplc="6792AE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0418"/>
    <w:multiLevelType w:val="hybridMultilevel"/>
    <w:tmpl w:val="63288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6E91"/>
    <w:multiLevelType w:val="hybridMultilevel"/>
    <w:tmpl w:val="08DA1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E147F"/>
    <w:multiLevelType w:val="hybridMultilevel"/>
    <w:tmpl w:val="EF50569C"/>
    <w:lvl w:ilvl="0" w:tplc="FA949AA2">
      <w:start w:val="1"/>
      <w:numFmt w:val="decimal"/>
      <w:pStyle w:val="EntwurfNummerierungKopfbogen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C45E49"/>
    <w:multiLevelType w:val="hybridMultilevel"/>
    <w:tmpl w:val="DF6E0DFC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6998"/>
    <w:multiLevelType w:val="hybridMultilevel"/>
    <w:tmpl w:val="F8CE8C60"/>
    <w:lvl w:ilvl="0" w:tplc="53A2C550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87B3D"/>
    <w:multiLevelType w:val="hybridMultilevel"/>
    <w:tmpl w:val="5C716F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3AB509E"/>
    <w:multiLevelType w:val="hybridMultilevel"/>
    <w:tmpl w:val="24E006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1748"/>
    <w:multiLevelType w:val="hybridMultilevel"/>
    <w:tmpl w:val="C8389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60414"/>
    <w:multiLevelType w:val="hybridMultilevel"/>
    <w:tmpl w:val="6A325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022270"/>
    <w:multiLevelType w:val="hybridMultilevel"/>
    <w:tmpl w:val="876005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9725F"/>
    <w:multiLevelType w:val="hybridMultilevel"/>
    <w:tmpl w:val="D18C74DA"/>
    <w:lvl w:ilvl="0" w:tplc="6792AE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3096A65"/>
    <w:multiLevelType w:val="hybridMultilevel"/>
    <w:tmpl w:val="0694C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A4C07"/>
    <w:multiLevelType w:val="hybridMultilevel"/>
    <w:tmpl w:val="A93CDC7E"/>
    <w:lvl w:ilvl="0" w:tplc="8CE82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3B70"/>
    <w:multiLevelType w:val="hybridMultilevel"/>
    <w:tmpl w:val="12DE4D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19F5"/>
    <w:multiLevelType w:val="hybridMultilevel"/>
    <w:tmpl w:val="B980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0"/>
  </w:num>
  <w:num w:numId="10">
    <w:abstractNumId w:val="11"/>
  </w:num>
  <w:num w:numId="11">
    <w:abstractNumId w:val="18"/>
  </w:num>
  <w:num w:numId="12">
    <w:abstractNumId w:val="29"/>
  </w:num>
  <w:num w:numId="13">
    <w:abstractNumId w:val="24"/>
  </w:num>
  <w:num w:numId="14">
    <w:abstractNumId w:val="4"/>
  </w:num>
  <w:num w:numId="15">
    <w:abstractNumId w:val="1"/>
  </w:num>
  <w:num w:numId="16">
    <w:abstractNumId w:val="23"/>
  </w:num>
  <w:num w:numId="17">
    <w:abstractNumId w:val="3"/>
  </w:num>
  <w:num w:numId="18">
    <w:abstractNumId w:val="8"/>
  </w:num>
  <w:num w:numId="19">
    <w:abstractNumId w:val="0"/>
  </w:num>
  <w:num w:numId="20">
    <w:abstractNumId w:val="2"/>
  </w:num>
  <w:num w:numId="21">
    <w:abstractNumId w:val="32"/>
  </w:num>
  <w:num w:numId="22">
    <w:abstractNumId w:val="30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13"/>
  </w:num>
  <w:num w:numId="28">
    <w:abstractNumId w:val="15"/>
  </w:num>
  <w:num w:numId="29">
    <w:abstractNumId w:val="9"/>
  </w:num>
  <w:num w:numId="30">
    <w:abstractNumId w:val="6"/>
  </w:num>
  <w:num w:numId="31">
    <w:abstractNumId w:val="26"/>
  </w:num>
  <w:num w:numId="32">
    <w:abstractNumId w:val="19"/>
  </w:num>
  <w:num w:numId="33">
    <w:abstractNumId w:val="31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834F11"/>
    <w:rsid w:val="00000413"/>
    <w:rsid w:val="00002A1A"/>
    <w:rsid w:val="000131EF"/>
    <w:rsid w:val="00030FE2"/>
    <w:rsid w:val="00033801"/>
    <w:rsid w:val="00035034"/>
    <w:rsid w:val="00042172"/>
    <w:rsid w:val="00092BAF"/>
    <w:rsid w:val="000A4FF9"/>
    <w:rsid w:val="000B20A5"/>
    <w:rsid w:val="000B4BF7"/>
    <w:rsid w:val="000C489E"/>
    <w:rsid w:val="000D57A9"/>
    <w:rsid w:val="000D6901"/>
    <w:rsid w:val="000E329E"/>
    <w:rsid w:val="00101E62"/>
    <w:rsid w:val="00104253"/>
    <w:rsid w:val="00114A52"/>
    <w:rsid w:val="00124C3D"/>
    <w:rsid w:val="00151340"/>
    <w:rsid w:val="00156624"/>
    <w:rsid w:val="0018766E"/>
    <w:rsid w:val="00190EAA"/>
    <w:rsid w:val="001A0CDC"/>
    <w:rsid w:val="001A71E4"/>
    <w:rsid w:val="001B70AB"/>
    <w:rsid w:val="001C1B89"/>
    <w:rsid w:val="001D555A"/>
    <w:rsid w:val="001F03E8"/>
    <w:rsid w:val="001F131E"/>
    <w:rsid w:val="00202B2D"/>
    <w:rsid w:val="0021142C"/>
    <w:rsid w:val="002163C8"/>
    <w:rsid w:val="0021690D"/>
    <w:rsid w:val="00240E10"/>
    <w:rsid w:val="00240F2B"/>
    <w:rsid w:val="00240FE6"/>
    <w:rsid w:val="00247DE0"/>
    <w:rsid w:val="0025423C"/>
    <w:rsid w:val="00262DB2"/>
    <w:rsid w:val="00266D33"/>
    <w:rsid w:val="002815F3"/>
    <w:rsid w:val="0029268D"/>
    <w:rsid w:val="002A0383"/>
    <w:rsid w:val="002A45CE"/>
    <w:rsid w:val="002B50CA"/>
    <w:rsid w:val="002C3E75"/>
    <w:rsid w:val="002D035E"/>
    <w:rsid w:val="002D5F56"/>
    <w:rsid w:val="002E2E38"/>
    <w:rsid w:val="002E49BB"/>
    <w:rsid w:val="00302849"/>
    <w:rsid w:val="00313183"/>
    <w:rsid w:val="00343B9A"/>
    <w:rsid w:val="00350F09"/>
    <w:rsid w:val="00353213"/>
    <w:rsid w:val="00382DF5"/>
    <w:rsid w:val="00395290"/>
    <w:rsid w:val="003979E7"/>
    <w:rsid w:val="00397A7C"/>
    <w:rsid w:val="003A3488"/>
    <w:rsid w:val="003A3A0E"/>
    <w:rsid w:val="003C3AFF"/>
    <w:rsid w:val="003D2E7F"/>
    <w:rsid w:val="003D4819"/>
    <w:rsid w:val="003D5707"/>
    <w:rsid w:val="003E67A0"/>
    <w:rsid w:val="003F14E5"/>
    <w:rsid w:val="003F6586"/>
    <w:rsid w:val="003F72F3"/>
    <w:rsid w:val="00402877"/>
    <w:rsid w:val="00407EA2"/>
    <w:rsid w:val="00430B80"/>
    <w:rsid w:val="00431A1A"/>
    <w:rsid w:val="00441971"/>
    <w:rsid w:val="00456CEC"/>
    <w:rsid w:val="0047438E"/>
    <w:rsid w:val="00474A69"/>
    <w:rsid w:val="004864C0"/>
    <w:rsid w:val="00487DE5"/>
    <w:rsid w:val="00493103"/>
    <w:rsid w:val="004A4D00"/>
    <w:rsid w:val="004A6058"/>
    <w:rsid w:val="004B4294"/>
    <w:rsid w:val="004D30FE"/>
    <w:rsid w:val="004D730D"/>
    <w:rsid w:val="004D7423"/>
    <w:rsid w:val="004E7DA0"/>
    <w:rsid w:val="00503124"/>
    <w:rsid w:val="00503634"/>
    <w:rsid w:val="00504521"/>
    <w:rsid w:val="00531684"/>
    <w:rsid w:val="005420DF"/>
    <w:rsid w:val="00545E9F"/>
    <w:rsid w:val="00555A20"/>
    <w:rsid w:val="005614F9"/>
    <w:rsid w:val="00597074"/>
    <w:rsid w:val="005971D2"/>
    <w:rsid w:val="005A64F0"/>
    <w:rsid w:val="005C2EDD"/>
    <w:rsid w:val="005D1084"/>
    <w:rsid w:val="005D70A0"/>
    <w:rsid w:val="00634FB6"/>
    <w:rsid w:val="00655318"/>
    <w:rsid w:val="00671396"/>
    <w:rsid w:val="00672C94"/>
    <w:rsid w:val="00675E2C"/>
    <w:rsid w:val="00683548"/>
    <w:rsid w:val="00685BD0"/>
    <w:rsid w:val="006927C4"/>
    <w:rsid w:val="00694BEB"/>
    <w:rsid w:val="00694EA2"/>
    <w:rsid w:val="006A2752"/>
    <w:rsid w:val="006A6EE4"/>
    <w:rsid w:val="006A75B8"/>
    <w:rsid w:val="006C3DB5"/>
    <w:rsid w:val="006D3C55"/>
    <w:rsid w:val="006F3804"/>
    <w:rsid w:val="006F7BE8"/>
    <w:rsid w:val="00705898"/>
    <w:rsid w:val="00714F42"/>
    <w:rsid w:val="00727CB7"/>
    <w:rsid w:val="0073285B"/>
    <w:rsid w:val="00776E17"/>
    <w:rsid w:val="007831F4"/>
    <w:rsid w:val="00791E5B"/>
    <w:rsid w:val="00796CB8"/>
    <w:rsid w:val="007A0718"/>
    <w:rsid w:val="007C5438"/>
    <w:rsid w:val="007F6B40"/>
    <w:rsid w:val="007F7C8A"/>
    <w:rsid w:val="008178CA"/>
    <w:rsid w:val="00822A2D"/>
    <w:rsid w:val="00832AD1"/>
    <w:rsid w:val="00834F11"/>
    <w:rsid w:val="008472A3"/>
    <w:rsid w:val="008524C0"/>
    <w:rsid w:val="00856A67"/>
    <w:rsid w:val="00866044"/>
    <w:rsid w:val="008725BA"/>
    <w:rsid w:val="00877220"/>
    <w:rsid w:val="008810B3"/>
    <w:rsid w:val="00882B06"/>
    <w:rsid w:val="00891FDF"/>
    <w:rsid w:val="00896436"/>
    <w:rsid w:val="008B469F"/>
    <w:rsid w:val="008D0E81"/>
    <w:rsid w:val="008D62DB"/>
    <w:rsid w:val="008D7E8F"/>
    <w:rsid w:val="008E0C52"/>
    <w:rsid w:val="008E7041"/>
    <w:rsid w:val="008F3A0E"/>
    <w:rsid w:val="008F750A"/>
    <w:rsid w:val="009055CF"/>
    <w:rsid w:val="00905E3D"/>
    <w:rsid w:val="00907991"/>
    <w:rsid w:val="00922317"/>
    <w:rsid w:val="00936F09"/>
    <w:rsid w:val="00950AC3"/>
    <w:rsid w:val="009B003E"/>
    <w:rsid w:val="009B066C"/>
    <w:rsid w:val="009C0929"/>
    <w:rsid w:val="009C5D9E"/>
    <w:rsid w:val="009E2E03"/>
    <w:rsid w:val="009E6989"/>
    <w:rsid w:val="009F53CF"/>
    <w:rsid w:val="009F5D49"/>
    <w:rsid w:val="00A05F57"/>
    <w:rsid w:val="00A2078E"/>
    <w:rsid w:val="00A22EE1"/>
    <w:rsid w:val="00A319EA"/>
    <w:rsid w:val="00A4277F"/>
    <w:rsid w:val="00A458C7"/>
    <w:rsid w:val="00A46C1B"/>
    <w:rsid w:val="00AB0B73"/>
    <w:rsid w:val="00AC7B4C"/>
    <w:rsid w:val="00AF2FB3"/>
    <w:rsid w:val="00AF490C"/>
    <w:rsid w:val="00AF64E2"/>
    <w:rsid w:val="00B033CE"/>
    <w:rsid w:val="00B044F8"/>
    <w:rsid w:val="00B13413"/>
    <w:rsid w:val="00B26FCB"/>
    <w:rsid w:val="00B34912"/>
    <w:rsid w:val="00B43A69"/>
    <w:rsid w:val="00B669E5"/>
    <w:rsid w:val="00B676F0"/>
    <w:rsid w:val="00B70B8E"/>
    <w:rsid w:val="00B92391"/>
    <w:rsid w:val="00BA427A"/>
    <w:rsid w:val="00BB0714"/>
    <w:rsid w:val="00BB1A72"/>
    <w:rsid w:val="00BC0FB6"/>
    <w:rsid w:val="00BC4B24"/>
    <w:rsid w:val="00BD296F"/>
    <w:rsid w:val="00BE0D05"/>
    <w:rsid w:val="00BE12E9"/>
    <w:rsid w:val="00BF2BBE"/>
    <w:rsid w:val="00BF4C57"/>
    <w:rsid w:val="00C059BF"/>
    <w:rsid w:val="00C2552B"/>
    <w:rsid w:val="00C25AE1"/>
    <w:rsid w:val="00C31502"/>
    <w:rsid w:val="00C503F5"/>
    <w:rsid w:val="00C532C2"/>
    <w:rsid w:val="00C54FF8"/>
    <w:rsid w:val="00C55B53"/>
    <w:rsid w:val="00C55E37"/>
    <w:rsid w:val="00C63270"/>
    <w:rsid w:val="00C634B7"/>
    <w:rsid w:val="00C76E1F"/>
    <w:rsid w:val="00C87593"/>
    <w:rsid w:val="00C9082A"/>
    <w:rsid w:val="00CB0300"/>
    <w:rsid w:val="00CC40F2"/>
    <w:rsid w:val="00CC4BAA"/>
    <w:rsid w:val="00CC5007"/>
    <w:rsid w:val="00CE7CAC"/>
    <w:rsid w:val="00CF43DA"/>
    <w:rsid w:val="00D10AB6"/>
    <w:rsid w:val="00D1124D"/>
    <w:rsid w:val="00D15CB9"/>
    <w:rsid w:val="00D23071"/>
    <w:rsid w:val="00D4077D"/>
    <w:rsid w:val="00D50861"/>
    <w:rsid w:val="00D50BAD"/>
    <w:rsid w:val="00D524E6"/>
    <w:rsid w:val="00D74C1F"/>
    <w:rsid w:val="00D76F7A"/>
    <w:rsid w:val="00D8745B"/>
    <w:rsid w:val="00D975B8"/>
    <w:rsid w:val="00D97AF5"/>
    <w:rsid w:val="00DA17F7"/>
    <w:rsid w:val="00DC4899"/>
    <w:rsid w:val="00DC5BB7"/>
    <w:rsid w:val="00DC7E1C"/>
    <w:rsid w:val="00DD07E1"/>
    <w:rsid w:val="00DE163A"/>
    <w:rsid w:val="00DE532C"/>
    <w:rsid w:val="00DF04FB"/>
    <w:rsid w:val="00E167E1"/>
    <w:rsid w:val="00E217E2"/>
    <w:rsid w:val="00E303DB"/>
    <w:rsid w:val="00E51C1C"/>
    <w:rsid w:val="00E620D4"/>
    <w:rsid w:val="00E7270E"/>
    <w:rsid w:val="00E76846"/>
    <w:rsid w:val="00E9756E"/>
    <w:rsid w:val="00EB158C"/>
    <w:rsid w:val="00EB1E0E"/>
    <w:rsid w:val="00EC0421"/>
    <w:rsid w:val="00EC31B3"/>
    <w:rsid w:val="00EC6ECF"/>
    <w:rsid w:val="00ED5C18"/>
    <w:rsid w:val="00EF1B29"/>
    <w:rsid w:val="00F07235"/>
    <w:rsid w:val="00F25833"/>
    <w:rsid w:val="00F40621"/>
    <w:rsid w:val="00F41FE2"/>
    <w:rsid w:val="00F473D2"/>
    <w:rsid w:val="00FA1E87"/>
    <w:rsid w:val="00FA315C"/>
    <w:rsid w:val="00FA6DE3"/>
    <w:rsid w:val="00FB3D65"/>
    <w:rsid w:val="00FB5C43"/>
    <w:rsid w:val="00FC7AD0"/>
    <w:rsid w:val="00FD35FE"/>
    <w:rsid w:val="00FE4362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2D1153"/>
  <w15:docId w15:val="{D704CAD2-B576-4357-A5DA-A86B011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DF2"/>
    <w:pPr>
      <w:spacing w:line="264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table" w:styleId="Tabellenraster">
    <w:name w:val="Table Grid"/>
    <w:basedOn w:val="NormaleTabelle"/>
    <w:uiPriority w:val="39"/>
    <w:rsid w:val="00C3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wurfKopfzeileKopfbogen">
    <w:name w:val="Entwurf_KopfzeileKopfbogen"/>
    <w:basedOn w:val="Kopfzeile"/>
    <w:link w:val="EntwurfKopfzeileKopfbogenZchn"/>
    <w:qFormat/>
    <w:rsid w:val="000D57A9"/>
    <w:pPr>
      <w:tabs>
        <w:tab w:val="left" w:pos="1701"/>
        <w:tab w:val="left" w:pos="4536"/>
      </w:tabs>
    </w:pPr>
    <w:rPr>
      <w:noProof/>
      <w:vanish/>
      <w:szCs w:val="22"/>
      <w:lang w:eastAsia="de-DE"/>
    </w:rPr>
  </w:style>
  <w:style w:type="paragraph" w:customStyle="1" w:styleId="EntwurfeinfachKopfbogen">
    <w:name w:val="Entwurf_einfachKopfbogen"/>
    <w:basedOn w:val="Standard"/>
    <w:link w:val="EntwurfeinfachKopfbogenZchn"/>
    <w:qFormat/>
    <w:rsid w:val="009C5D9E"/>
    <w:rPr>
      <w:vanish/>
    </w:rPr>
  </w:style>
  <w:style w:type="character" w:customStyle="1" w:styleId="EntwurfKopfzeileKopfbogenZchn">
    <w:name w:val="Entwurf_KopfzeileKopfbogen Zchn"/>
    <w:link w:val="EntwurfKopfzeileKopfbogen"/>
    <w:rsid w:val="000D57A9"/>
    <w:rPr>
      <w:rFonts w:ascii="Arial" w:hAnsi="Arial"/>
      <w:noProof/>
      <w:vanish/>
      <w:sz w:val="22"/>
      <w:szCs w:val="22"/>
    </w:rPr>
  </w:style>
  <w:style w:type="paragraph" w:styleId="Listenabsatz">
    <w:name w:val="List Paragraph"/>
    <w:basedOn w:val="Standard"/>
    <w:uiPriority w:val="34"/>
    <w:qFormat/>
    <w:rsid w:val="009C5D9E"/>
    <w:pPr>
      <w:ind w:left="708"/>
    </w:pPr>
  </w:style>
  <w:style w:type="character" w:customStyle="1" w:styleId="EntwurfeinfachKopfbogenZchn">
    <w:name w:val="Entwurf_einfachKopfbogen Zchn"/>
    <w:link w:val="EntwurfeinfachKopfbogen"/>
    <w:rsid w:val="009C5D9E"/>
    <w:rPr>
      <w:rFonts w:ascii="Arial" w:hAnsi="Arial"/>
      <w:vanish/>
      <w:sz w:val="22"/>
      <w:szCs w:val="24"/>
      <w:lang w:eastAsia="en-US"/>
    </w:rPr>
  </w:style>
  <w:style w:type="paragraph" w:customStyle="1" w:styleId="EntwurfNummerierungKopfbogen">
    <w:name w:val="Entwurf_NummerierungKopfbogen"/>
    <w:basedOn w:val="Standard"/>
    <w:link w:val="EntwurfNummerierungKopfbogenZchn"/>
    <w:qFormat/>
    <w:rsid w:val="0047438E"/>
    <w:pPr>
      <w:numPr>
        <w:numId w:val="1"/>
      </w:numPr>
    </w:pPr>
    <w:rPr>
      <w:vanish/>
    </w:rPr>
  </w:style>
  <w:style w:type="paragraph" w:customStyle="1" w:styleId="EntwurfMitzeichnungsleisteKopfbogen">
    <w:name w:val="Entwurf_MitzeichnungsleisteKopfbogen"/>
    <w:basedOn w:val="EntwurfeinfachKopfbogen"/>
    <w:link w:val="EntwurfMitzeichnungsleisteKopfbogenZchn"/>
    <w:autoRedefine/>
    <w:qFormat/>
    <w:rsid w:val="00597074"/>
    <w:pPr>
      <w:jc w:val="center"/>
    </w:pPr>
  </w:style>
  <w:style w:type="character" w:customStyle="1" w:styleId="EntwurfNummerierungKopfbogenZchn">
    <w:name w:val="Entwurf_NummerierungKopfbogen Zchn"/>
    <w:link w:val="EntwurfNummerierungKopfbogen"/>
    <w:rsid w:val="0047438E"/>
    <w:rPr>
      <w:rFonts w:ascii="Arial" w:hAnsi="Arial"/>
      <w:vanish/>
      <w:sz w:val="22"/>
      <w:szCs w:val="24"/>
      <w:lang w:eastAsia="en-US"/>
    </w:rPr>
  </w:style>
  <w:style w:type="character" w:styleId="Hyperlink">
    <w:name w:val="Hyperlink"/>
    <w:uiPriority w:val="99"/>
    <w:unhideWhenUsed/>
    <w:rsid w:val="00AB0B73"/>
    <w:rPr>
      <w:color w:val="0000FF"/>
      <w:u w:val="single"/>
    </w:rPr>
  </w:style>
  <w:style w:type="character" w:customStyle="1" w:styleId="EntwurfMitzeichnungsleisteKopfbogenZchn">
    <w:name w:val="Entwurf_MitzeichnungsleisteKopfbogen Zchn"/>
    <w:basedOn w:val="EntwurfeinfachKopfbogenZchn"/>
    <w:link w:val="EntwurfMitzeichnungsleisteKopfbogen"/>
    <w:rsid w:val="00597074"/>
    <w:rPr>
      <w:rFonts w:ascii="Arial" w:hAnsi="Arial"/>
      <w:vanish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3D5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5707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C7B4C"/>
    <w:rPr>
      <w:color w:val="808080"/>
    </w:rPr>
  </w:style>
  <w:style w:type="paragraph" w:customStyle="1" w:styleId="Default">
    <w:name w:val="Default"/>
    <w:rsid w:val="00101E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25423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23C"/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423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23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23C"/>
    <w:rPr>
      <w:rFonts w:asciiTheme="minorHAnsi" w:eastAsiaTheme="minorHAnsi" w:hAnsiTheme="minorHAnsi" w:cstheme="minorBidi"/>
      <w:b/>
      <w:bCs/>
      <w:lang w:eastAsia="en-US"/>
    </w:rPr>
  </w:style>
  <w:style w:type="paragraph" w:styleId="Liste">
    <w:name w:val="List"/>
    <w:basedOn w:val="Standard"/>
    <w:uiPriority w:val="99"/>
    <w:unhideWhenUsed/>
    <w:rsid w:val="0025423C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kenhauswesen@tmasgff.thuering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C97C-F402-4D17-89B2-86717283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Einschreiben</vt:lpstr>
    </vt:vector>
  </TitlesOfParts>
  <Company>Bernward Mediengesellschaft mbH</Company>
  <LinksUpToDate>false</LinksUpToDate>
  <CharactersWithSpaces>1729</CharactersWithSpaces>
  <SharedDoc>false</SharedDoc>
  <HLinks>
    <vt:vector size="6" baseType="variant">
      <vt:variant>
        <vt:i4>2883644</vt:i4>
      </vt:variant>
      <vt:variant>
        <vt:i4>24</vt:i4>
      </vt:variant>
      <vt:variant>
        <vt:i4>0</vt:i4>
      </vt:variant>
      <vt:variant>
        <vt:i4>5</vt:i4>
      </vt:variant>
      <vt:variant>
        <vt:lpwstr>http://www.thueringer-sozialministerium.de/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Einschreiben</dc:title>
  <dc:creator>TMSFG Jugl, Karla</dc:creator>
  <cp:lastModifiedBy>TMASGFF Steiner, Daniel</cp:lastModifiedBy>
  <cp:revision>29</cp:revision>
  <cp:lastPrinted>2021-11-19T09:14:00Z</cp:lastPrinted>
  <dcterms:created xsi:type="dcterms:W3CDTF">2018-06-27T08:25:00Z</dcterms:created>
  <dcterms:modified xsi:type="dcterms:W3CDTF">2023-02-02T13:41:00Z</dcterms:modified>
</cp:coreProperties>
</file>